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AB2CB2">
        <w:rPr>
          <w:sz w:val="28"/>
          <w:szCs w:val="28"/>
        </w:rPr>
        <w:t>827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A81A89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A81A89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AB2CB2">
        <w:rPr>
          <w:sz w:val="28"/>
          <w:szCs w:val="28"/>
          <w:lang w:eastAsia="x-none"/>
        </w:rPr>
        <w:t>2</w:t>
      </w:r>
      <w:r>
        <w:rPr>
          <w:sz w:val="28"/>
          <w:szCs w:val="28"/>
          <w:lang w:eastAsia="x-none"/>
        </w:rPr>
        <w:t>-</w:t>
      </w:r>
      <w:r w:rsidR="00AB2CB2">
        <w:rPr>
          <w:sz w:val="28"/>
          <w:szCs w:val="28"/>
          <w:lang w:eastAsia="x-none"/>
        </w:rPr>
        <w:t>006493-70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</w:t>
      </w:r>
      <w:r w:rsidR="00A81A89">
        <w:rPr>
          <w:rFonts w:cs="Times New Roman"/>
          <w:sz w:val="28"/>
          <w:szCs w:val="28"/>
        </w:rPr>
        <w:t xml:space="preserve"> апреля 2026</w:t>
      </w:r>
      <w:r>
        <w:rPr>
          <w:rFonts w:cs="Times New Roman"/>
          <w:sz w:val="28"/>
          <w:szCs w:val="28"/>
        </w:rPr>
        <w:t xml:space="preserve">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7B7937">
        <w:rPr>
          <w:sz w:val="28"/>
          <w:szCs w:val="28"/>
        </w:rPr>
        <w:t>Вшивковой А.Ю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AB2CB2">
        <w:rPr>
          <w:sz w:val="28"/>
          <w:szCs w:val="28"/>
        </w:rPr>
        <w:t xml:space="preserve">Вазейкину </w:t>
      </w:r>
      <w:r w:rsidR="0043073F">
        <w:rPr>
          <w:sz w:val="28"/>
          <w:szCs w:val="28"/>
        </w:rPr>
        <w:t>СЛ</w:t>
      </w:r>
      <w:r w:rsidR="00AB2CB2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Pr="003B3ABE" w:rsidR="00742F2F">
        <w:rPr>
          <w:sz w:val="28"/>
          <w:szCs w:val="28"/>
        </w:rPr>
        <w:t xml:space="preserve">акционерного общества «Банк Русский Стандарт» </w:t>
      </w:r>
      <w:r w:rsidRPr="003B3ABE" w:rsidR="008F33E6">
        <w:rPr>
          <w:sz w:val="28"/>
          <w:szCs w:val="28"/>
        </w:rPr>
        <w:t xml:space="preserve">(ИНН </w:t>
      </w:r>
      <w:r w:rsidR="0043073F">
        <w:rPr>
          <w:sz w:val="28"/>
          <w:szCs w:val="28"/>
        </w:rPr>
        <w:t>/</w:t>
      </w:r>
      <w:r w:rsidRPr="003B3ABE" w:rsidR="008F33E6">
        <w:rPr>
          <w:sz w:val="28"/>
          <w:szCs w:val="28"/>
        </w:rPr>
        <w:t>)</w:t>
      </w:r>
      <w:r w:rsidRPr="003B3ABE" w:rsidR="00531709">
        <w:rPr>
          <w:sz w:val="28"/>
          <w:szCs w:val="28"/>
        </w:rPr>
        <w:t xml:space="preserve"> к </w:t>
      </w:r>
      <w:r w:rsidR="00AB2CB2">
        <w:rPr>
          <w:sz w:val="28"/>
          <w:szCs w:val="28"/>
        </w:rPr>
        <w:t xml:space="preserve">Вазейкину </w:t>
      </w:r>
      <w:r w:rsidR="0043073F">
        <w:rPr>
          <w:sz w:val="28"/>
          <w:szCs w:val="28"/>
        </w:rPr>
        <w:t>СЛ</w:t>
      </w:r>
      <w:r w:rsidR="00AB2CB2">
        <w:rPr>
          <w:sz w:val="28"/>
          <w:szCs w:val="28"/>
        </w:rPr>
        <w:t xml:space="preserve"> </w:t>
      </w:r>
      <w:r w:rsidRPr="003B3ABE" w:rsidR="003027C2">
        <w:rPr>
          <w:sz w:val="28"/>
          <w:szCs w:val="28"/>
        </w:rPr>
        <w:t>(</w:t>
      </w:r>
      <w:r w:rsidRPr="003B3ABE" w:rsidR="003B3ABE">
        <w:rPr>
          <w:sz w:val="28"/>
          <w:szCs w:val="28"/>
        </w:rPr>
        <w:t xml:space="preserve">ИНН </w:t>
      </w:r>
      <w:r w:rsidR="0043073F">
        <w:rPr>
          <w:sz w:val="28"/>
          <w:szCs w:val="28"/>
        </w:rPr>
        <w:t>*</w:t>
      </w:r>
      <w:r w:rsidRPr="00C92739" w:rsidR="009C3366">
        <w:rPr>
          <w:sz w:val="28"/>
          <w:szCs w:val="28"/>
        </w:rPr>
        <w:t>)</w:t>
      </w:r>
      <w:r w:rsidRPr="003B3ABE" w:rsidR="003027C2">
        <w:rPr>
          <w:sz w:val="28"/>
          <w:szCs w:val="28"/>
        </w:rPr>
        <w:t xml:space="preserve"> </w:t>
      </w:r>
      <w:r w:rsidRPr="003B3ABE" w:rsidR="00A90B08">
        <w:rPr>
          <w:sz w:val="28"/>
          <w:szCs w:val="28"/>
        </w:rPr>
        <w:t xml:space="preserve">о взыскании задолженности </w:t>
      </w:r>
      <w:r w:rsidRPr="003B3ABE" w:rsidR="003027C2">
        <w:rPr>
          <w:sz w:val="28"/>
          <w:szCs w:val="28"/>
        </w:rPr>
        <w:t>по</w:t>
      </w:r>
      <w:r w:rsidRPr="003B3ABE" w:rsidR="00C62CB9">
        <w:rPr>
          <w:sz w:val="28"/>
          <w:szCs w:val="28"/>
        </w:rPr>
        <w:t xml:space="preserve"> кредитному</w:t>
      </w:r>
      <w:r w:rsidRPr="003B3ABE" w:rsidR="003027C2">
        <w:rPr>
          <w:sz w:val="28"/>
          <w:szCs w:val="28"/>
        </w:rPr>
        <w:t xml:space="preserve"> </w:t>
      </w:r>
      <w:r w:rsidRPr="003B3ABE" w:rsidR="009A0334">
        <w:rPr>
          <w:sz w:val="28"/>
          <w:szCs w:val="28"/>
        </w:rPr>
        <w:t xml:space="preserve">договору </w:t>
      </w:r>
      <w:r w:rsidRPr="003B3ABE" w:rsidR="00327779">
        <w:rPr>
          <w:sz w:val="28"/>
          <w:szCs w:val="28"/>
        </w:rPr>
        <w:t xml:space="preserve">№ </w:t>
      </w:r>
      <w:r w:rsidR="0043073F">
        <w:rPr>
          <w:sz w:val="28"/>
          <w:szCs w:val="28"/>
        </w:rPr>
        <w:t>*</w:t>
      </w:r>
      <w:r w:rsidRPr="003B3ABE" w:rsidR="00327779">
        <w:rPr>
          <w:sz w:val="28"/>
          <w:szCs w:val="28"/>
        </w:rPr>
        <w:t xml:space="preserve"> года</w:t>
      </w:r>
      <w:r w:rsidRPr="003B3ABE" w:rsidR="00A90B08">
        <w:rPr>
          <w:sz w:val="28"/>
          <w:szCs w:val="28"/>
        </w:rPr>
        <w:t xml:space="preserve"> </w:t>
      </w:r>
      <w:r w:rsidRPr="003B3ABE">
        <w:rPr>
          <w:sz w:val="28"/>
          <w:szCs w:val="28"/>
        </w:rPr>
        <w:t>отказать в связи с пропуском срока</w:t>
      </w:r>
      <w:r>
        <w:rPr>
          <w:sz w:val="28"/>
          <w:szCs w:val="28"/>
        </w:rPr>
        <w:t xml:space="preserve">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43073F" w:rsidP="004307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83F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0AFD"/>
    <w:rsid w:val="00321060"/>
    <w:rsid w:val="0032470E"/>
    <w:rsid w:val="00327779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3ABE"/>
    <w:rsid w:val="003B5F75"/>
    <w:rsid w:val="003B61F0"/>
    <w:rsid w:val="003B62E8"/>
    <w:rsid w:val="003C661F"/>
    <w:rsid w:val="003D2691"/>
    <w:rsid w:val="003E4A0B"/>
    <w:rsid w:val="003F59CC"/>
    <w:rsid w:val="004060C2"/>
    <w:rsid w:val="0043073F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74B1"/>
    <w:rsid w:val="00504E35"/>
    <w:rsid w:val="00507CB5"/>
    <w:rsid w:val="00531709"/>
    <w:rsid w:val="00532022"/>
    <w:rsid w:val="00537CB6"/>
    <w:rsid w:val="0055156A"/>
    <w:rsid w:val="0055282C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4265"/>
    <w:rsid w:val="007A4B4C"/>
    <w:rsid w:val="007B37B7"/>
    <w:rsid w:val="007B7937"/>
    <w:rsid w:val="007C40A1"/>
    <w:rsid w:val="007D080F"/>
    <w:rsid w:val="007D4481"/>
    <w:rsid w:val="007F08A9"/>
    <w:rsid w:val="007F3083"/>
    <w:rsid w:val="007F418D"/>
    <w:rsid w:val="007F70A6"/>
    <w:rsid w:val="00813FE8"/>
    <w:rsid w:val="00817F4D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1A89"/>
    <w:rsid w:val="00A83E3F"/>
    <w:rsid w:val="00A90B08"/>
    <w:rsid w:val="00A9596C"/>
    <w:rsid w:val="00A95DB1"/>
    <w:rsid w:val="00AA4AAA"/>
    <w:rsid w:val="00AB2CB2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0217"/>
    <w:rsid w:val="00BA6342"/>
    <w:rsid w:val="00BB00B8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2739"/>
    <w:rsid w:val="00CA10EF"/>
    <w:rsid w:val="00CA57BF"/>
    <w:rsid w:val="00CA73F7"/>
    <w:rsid w:val="00CD5721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5E07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3B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DA482-C7A2-4BDB-9DBE-DE58FD19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